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E2" w:rsidRPr="00DC5722" w:rsidRDefault="00831120" w:rsidP="00831120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Госдума</w:t>
      </w:r>
      <w:r w:rsidR="0002707C" w:rsidRPr="007B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рассмотрела законопроекты Росреестра</w:t>
      </w:r>
      <w:r w:rsidR="00BF6FE2" w:rsidRPr="007B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призванные обеспечить полноту данных в ЕГРН и сократить инвестиционно-строительный цикл</w:t>
      </w:r>
      <w:bookmarkEnd w:id="0"/>
    </w:p>
    <w:p w:rsidR="006D68B5" w:rsidRPr="007B194F" w:rsidRDefault="00BF6FE2" w:rsidP="006D68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4F">
        <w:rPr>
          <w:rFonts w:ascii="Times New Roman" w:hAnsi="Times New Roman" w:cs="Times New Roman"/>
          <w:bCs/>
          <w:sz w:val="28"/>
          <w:szCs w:val="28"/>
        </w:rPr>
        <w:t xml:space="preserve">Сразу два разработанных Росреестром законопроекта приняли </w:t>
      </w:r>
      <w:r w:rsidR="0002707C" w:rsidRPr="007B194F">
        <w:rPr>
          <w:rFonts w:ascii="Times New Roman" w:hAnsi="Times New Roman" w:cs="Times New Roman"/>
          <w:bCs/>
          <w:sz w:val="28"/>
          <w:szCs w:val="28"/>
        </w:rPr>
        <w:t xml:space="preserve">депутаты. </w:t>
      </w:r>
      <w:r w:rsidR="007C30AC">
        <w:rPr>
          <w:rFonts w:ascii="Times New Roman" w:hAnsi="Times New Roman" w:cs="Times New Roman"/>
          <w:bCs/>
          <w:sz w:val="28"/>
          <w:szCs w:val="28"/>
        </w:rPr>
        <w:t>Треть</w:t>
      </w:r>
      <w:r w:rsidR="007C30AC" w:rsidRPr="007B194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6D68B5" w:rsidRPr="007B194F">
        <w:rPr>
          <w:rFonts w:ascii="Times New Roman" w:hAnsi="Times New Roman" w:cs="Times New Roman"/>
          <w:bCs/>
          <w:sz w:val="28"/>
          <w:szCs w:val="28"/>
        </w:rPr>
        <w:t xml:space="preserve">чтение прошел </w:t>
      </w:r>
      <w:hyperlink r:id="rId7" w:history="1">
        <w:r w:rsidR="006D68B5" w:rsidRPr="007B194F">
          <w:rPr>
            <w:rStyle w:val="a3"/>
            <w:rFonts w:ascii="Times New Roman" w:hAnsi="Times New Roman" w:cs="Times New Roman"/>
            <w:bCs/>
            <w:sz w:val="28"/>
            <w:szCs w:val="28"/>
          </w:rPr>
          <w:t>проект закона</w:t>
        </w:r>
      </w:hyperlink>
      <w:r w:rsidR="006D68B5" w:rsidRPr="007B194F">
        <w:rPr>
          <w:rFonts w:ascii="Times New Roman" w:hAnsi="Times New Roman" w:cs="Times New Roman"/>
          <w:bCs/>
          <w:sz w:val="28"/>
          <w:szCs w:val="28"/>
        </w:rPr>
        <w:t xml:space="preserve">, призванный урегулировать вопросы, связанные с </w:t>
      </w:r>
      <w:r w:rsidR="008A7BA4">
        <w:rPr>
          <w:rFonts w:ascii="Times New Roman" w:hAnsi="Times New Roman" w:cs="Times New Roman"/>
          <w:bCs/>
          <w:sz w:val="28"/>
          <w:szCs w:val="28"/>
        </w:rPr>
        <w:t xml:space="preserve">устранением пересечений границ земельных участков с </w:t>
      </w:r>
      <w:r w:rsidR="006D68B5" w:rsidRPr="007B194F">
        <w:rPr>
          <w:rFonts w:ascii="Times New Roman" w:hAnsi="Times New Roman" w:cs="Times New Roman"/>
          <w:bCs/>
          <w:sz w:val="28"/>
          <w:szCs w:val="28"/>
        </w:rPr>
        <w:t>границ</w:t>
      </w:r>
      <w:r w:rsidR="008A7BA4">
        <w:rPr>
          <w:rFonts w:ascii="Times New Roman" w:hAnsi="Times New Roman" w:cs="Times New Roman"/>
          <w:bCs/>
          <w:sz w:val="28"/>
          <w:szCs w:val="28"/>
        </w:rPr>
        <w:t>ами</w:t>
      </w:r>
      <w:r w:rsidR="006D68B5" w:rsidRPr="007B194F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 и границ</w:t>
      </w:r>
      <w:r w:rsidR="008A7BA4">
        <w:rPr>
          <w:rFonts w:ascii="Times New Roman" w:hAnsi="Times New Roman" w:cs="Times New Roman"/>
          <w:bCs/>
          <w:sz w:val="28"/>
          <w:szCs w:val="28"/>
        </w:rPr>
        <w:t>ами</w:t>
      </w:r>
      <w:r w:rsidR="006D68B5" w:rsidRPr="007B194F">
        <w:rPr>
          <w:rFonts w:ascii="Times New Roman" w:hAnsi="Times New Roman" w:cs="Times New Roman"/>
          <w:bCs/>
          <w:sz w:val="28"/>
          <w:szCs w:val="28"/>
        </w:rPr>
        <w:t xml:space="preserve"> территориальных зон. </w:t>
      </w:r>
    </w:p>
    <w:p w:rsidR="006D68B5" w:rsidRPr="007B194F" w:rsidRDefault="006D68B5" w:rsidP="006D68B5">
      <w:pPr>
        <w:ind w:firstLine="709"/>
        <w:jc w:val="both"/>
        <w:rPr>
          <w:rStyle w:val="FontStyle38"/>
          <w:i/>
          <w:sz w:val="28"/>
          <w:szCs w:val="28"/>
        </w:rPr>
      </w:pPr>
      <w:r w:rsidRPr="007B194F">
        <w:rPr>
          <w:rFonts w:ascii="Times New Roman" w:hAnsi="Times New Roman" w:cs="Times New Roman"/>
          <w:bCs/>
          <w:sz w:val="28"/>
          <w:szCs w:val="28"/>
        </w:rPr>
        <w:t>«</w:t>
      </w:r>
      <w:r w:rsidRPr="007B194F">
        <w:rPr>
          <w:rStyle w:val="FontStyle38"/>
          <w:i/>
          <w:sz w:val="28"/>
          <w:szCs w:val="28"/>
        </w:rPr>
        <w:t>Наш основной приоритет</w:t>
      </w:r>
      <w:r w:rsidR="00883D8D" w:rsidRPr="007B194F">
        <w:rPr>
          <w:rStyle w:val="FontStyle38"/>
          <w:i/>
          <w:sz w:val="28"/>
          <w:szCs w:val="28"/>
        </w:rPr>
        <w:t xml:space="preserve"> до 2027 года</w:t>
      </w:r>
      <w:r w:rsidRPr="007B194F">
        <w:rPr>
          <w:rStyle w:val="FontStyle38"/>
          <w:i/>
          <w:sz w:val="28"/>
          <w:szCs w:val="28"/>
        </w:rPr>
        <w:t xml:space="preserve"> – </w:t>
      </w:r>
      <w:r w:rsidR="00883D8D" w:rsidRPr="007B194F">
        <w:rPr>
          <w:rStyle w:val="FontStyle38"/>
          <w:i/>
          <w:sz w:val="28"/>
          <w:szCs w:val="28"/>
        </w:rPr>
        <w:t>с</w:t>
      </w:r>
      <w:r w:rsidRPr="007B194F">
        <w:rPr>
          <w:rStyle w:val="FontStyle38"/>
          <w:i/>
          <w:sz w:val="28"/>
          <w:szCs w:val="28"/>
        </w:rPr>
        <w:t xml:space="preserve">формировать полный и точный </w:t>
      </w:r>
      <w:r w:rsidR="00883D8D" w:rsidRPr="007B194F">
        <w:rPr>
          <w:rStyle w:val="FontStyle38"/>
          <w:i/>
          <w:sz w:val="28"/>
          <w:szCs w:val="28"/>
        </w:rPr>
        <w:t xml:space="preserve">Единый государственный реестр недвижимости. На сегодняшний день уже внесены сведения о </w:t>
      </w:r>
      <w:r w:rsidR="00DD5CC5">
        <w:rPr>
          <w:rStyle w:val="FontStyle38"/>
          <w:i/>
          <w:sz w:val="28"/>
          <w:szCs w:val="28"/>
        </w:rPr>
        <w:t>276</w:t>
      </w:r>
      <w:r w:rsidR="00883D8D" w:rsidRPr="007B194F">
        <w:rPr>
          <w:rStyle w:val="FontStyle38"/>
          <w:i/>
          <w:sz w:val="28"/>
          <w:szCs w:val="28"/>
        </w:rPr>
        <w:t xml:space="preserve"> участках границ между регионами, свыше </w:t>
      </w:r>
      <w:r w:rsidR="00DD5CC5">
        <w:rPr>
          <w:rStyle w:val="FontStyle38"/>
          <w:i/>
          <w:sz w:val="28"/>
          <w:szCs w:val="28"/>
        </w:rPr>
        <w:t>16</w:t>
      </w:r>
      <w:r w:rsidR="00883D8D" w:rsidRPr="007B194F">
        <w:rPr>
          <w:rStyle w:val="FontStyle38"/>
          <w:i/>
          <w:sz w:val="28"/>
          <w:szCs w:val="28"/>
        </w:rPr>
        <w:t xml:space="preserve"> тыс. границ муниципальных образований, почти </w:t>
      </w:r>
      <w:r w:rsidR="00DD5CC5">
        <w:rPr>
          <w:rStyle w:val="FontStyle38"/>
          <w:i/>
          <w:sz w:val="28"/>
          <w:szCs w:val="28"/>
        </w:rPr>
        <w:t>85</w:t>
      </w:r>
      <w:r w:rsidR="00883D8D" w:rsidRPr="007B194F">
        <w:rPr>
          <w:rStyle w:val="FontStyle38"/>
          <w:i/>
          <w:sz w:val="28"/>
          <w:szCs w:val="28"/>
        </w:rPr>
        <w:t xml:space="preserve"> тыс. границ населенных пунктов и более </w:t>
      </w:r>
      <w:r w:rsidR="00DD5CC5">
        <w:rPr>
          <w:rStyle w:val="FontStyle38"/>
          <w:i/>
          <w:sz w:val="28"/>
          <w:szCs w:val="28"/>
        </w:rPr>
        <w:t>270</w:t>
      </w:r>
      <w:r w:rsidR="00883D8D" w:rsidRPr="007B194F">
        <w:rPr>
          <w:rStyle w:val="FontStyle38"/>
          <w:i/>
          <w:sz w:val="28"/>
          <w:szCs w:val="28"/>
        </w:rPr>
        <w:t xml:space="preserve"> тыс. границ территориальных зон, </w:t>
      </w:r>
      <w:r w:rsidR="00DD5CC5">
        <w:rPr>
          <w:rStyle w:val="FontStyle38"/>
          <w:i/>
          <w:sz w:val="28"/>
          <w:szCs w:val="28"/>
        </w:rPr>
        <w:t>42</w:t>
      </w:r>
      <w:r w:rsidR="00831120">
        <w:rPr>
          <w:rStyle w:val="FontStyle38"/>
          <w:i/>
          <w:sz w:val="28"/>
          <w:szCs w:val="28"/>
        </w:rPr>
        <w:t>млн границ земельных участков. Но это еще неполная картина: д</w:t>
      </w:r>
      <w:r w:rsidR="00831120" w:rsidRPr="007B194F">
        <w:rPr>
          <w:rStyle w:val="FontStyle38"/>
          <w:i/>
          <w:sz w:val="28"/>
          <w:szCs w:val="28"/>
        </w:rPr>
        <w:t>овести показатель до 100% в срок поможет предложенный механизм устранения пересечений границ населенных пунктов, территориальных зон с границами земельных уча</w:t>
      </w:r>
      <w:r w:rsidR="00831120">
        <w:rPr>
          <w:rStyle w:val="FontStyle38"/>
          <w:i/>
          <w:sz w:val="28"/>
          <w:szCs w:val="28"/>
        </w:rPr>
        <w:t>стков</w:t>
      </w:r>
      <w:r w:rsidR="00883D8D" w:rsidRPr="007B194F">
        <w:rPr>
          <w:rStyle w:val="FontStyle38"/>
          <w:i/>
          <w:sz w:val="28"/>
          <w:szCs w:val="28"/>
        </w:rPr>
        <w:t xml:space="preserve">», </w:t>
      </w:r>
      <w:r w:rsidR="00883D8D" w:rsidRPr="007B194F">
        <w:rPr>
          <w:rFonts w:ascii="Times New Roman" w:hAnsi="Times New Roman" w:cs="Times New Roman"/>
          <w:sz w:val="28"/>
          <w:szCs w:val="28"/>
        </w:rPr>
        <w:t xml:space="preserve">– </w:t>
      </w:r>
      <w:r w:rsidR="00883D8D" w:rsidRPr="007B194F">
        <w:rPr>
          <w:rStyle w:val="FontStyle38"/>
          <w:sz w:val="28"/>
          <w:szCs w:val="28"/>
        </w:rPr>
        <w:t xml:space="preserve">рассказал глава Росреестра </w:t>
      </w:r>
      <w:r w:rsidR="00883D8D" w:rsidRPr="00BF3AF9">
        <w:rPr>
          <w:rStyle w:val="FontStyle38"/>
          <w:b/>
          <w:sz w:val="28"/>
          <w:szCs w:val="28"/>
        </w:rPr>
        <w:t>Олег Скуфинский</w:t>
      </w:r>
      <w:r w:rsidR="00883D8D" w:rsidRPr="007B194F">
        <w:rPr>
          <w:rStyle w:val="FontStyle38"/>
          <w:i/>
          <w:sz w:val="28"/>
          <w:szCs w:val="28"/>
        </w:rPr>
        <w:t>.</w:t>
      </w:r>
    </w:p>
    <w:p w:rsidR="00883D8D" w:rsidRPr="007B194F" w:rsidRDefault="00863CBD" w:rsidP="00883D8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94F">
        <w:rPr>
          <w:rFonts w:ascii="Times New Roman" w:hAnsi="Times New Roman" w:cs="Times New Roman"/>
          <w:bCs/>
          <w:sz w:val="28"/>
          <w:szCs w:val="28"/>
        </w:rPr>
        <w:t>Одновременно</w:t>
      </w:r>
      <w:r w:rsidR="00AF1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194F">
        <w:rPr>
          <w:rFonts w:ascii="Times New Roman" w:hAnsi="Times New Roman" w:cs="Times New Roman"/>
          <w:bCs/>
          <w:sz w:val="28"/>
          <w:szCs w:val="28"/>
        </w:rPr>
        <w:t xml:space="preserve">законопроект призван </w:t>
      </w:r>
      <w:r w:rsidR="00883D8D" w:rsidRPr="007B194F">
        <w:rPr>
          <w:rFonts w:ascii="Times New Roman" w:hAnsi="Times New Roman" w:cs="Times New Roman"/>
          <w:bCs/>
          <w:sz w:val="28"/>
          <w:szCs w:val="28"/>
        </w:rPr>
        <w:t>упростить порядок внесения изменений в документы территориального планирования и градостроительного зонирования для приведения карт границ населенных пунктов и территориальных зон в соответствие со сведениями ЕГРН.</w:t>
      </w:r>
    </w:p>
    <w:p w:rsidR="00486F0E" w:rsidRPr="007B194F" w:rsidRDefault="00486F0E" w:rsidP="00486F0E">
      <w:pPr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120">
        <w:rPr>
          <w:rFonts w:ascii="Times New Roman" w:hAnsi="Times New Roman" w:cs="Times New Roman"/>
          <w:bCs/>
          <w:sz w:val="28"/>
          <w:szCs w:val="28"/>
        </w:rPr>
        <w:t xml:space="preserve">Станет меньше срок, по истечении которого Росреестр может сам </w:t>
      </w:r>
      <w:r w:rsidR="00503C03" w:rsidRPr="00831120">
        <w:rPr>
          <w:rFonts w:ascii="Times New Roman" w:hAnsi="Times New Roman" w:cs="Times New Roman"/>
          <w:bCs/>
          <w:sz w:val="28"/>
          <w:szCs w:val="28"/>
        </w:rPr>
        <w:t xml:space="preserve">вносить </w:t>
      </w:r>
      <w:r w:rsidR="008A7BA4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AF1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120">
        <w:rPr>
          <w:rFonts w:ascii="Times New Roman" w:hAnsi="Times New Roman" w:cs="Times New Roman"/>
          <w:bCs/>
          <w:sz w:val="28"/>
          <w:szCs w:val="28"/>
        </w:rPr>
        <w:t xml:space="preserve">в сведения о местоположении границ </w:t>
      </w:r>
      <w:r w:rsidR="008A7BA4">
        <w:rPr>
          <w:rFonts w:ascii="Times New Roman" w:hAnsi="Times New Roman" w:cs="Times New Roman"/>
          <w:bCs/>
          <w:sz w:val="28"/>
          <w:szCs w:val="28"/>
        </w:rPr>
        <w:t xml:space="preserve">земельных </w:t>
      </w:r>
      <w:r w:rsidRPr="00831120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8A7BA4">
        <w:rPr>
          <w:rFonts w:ascii="Times New Roman" w:hAnsi="Times New Roman" w:cs="Times New Roman"/>
          <w:bCs/>
          <w:sz w:val="28"/>
          <w:szCs w:val="28"/>
        </w:rPr>
        <w:t xml:space="preserve"> при исправлении реестровых ошибок</w:t>
      </w:r>
      <w:r w:rsidRPr="008311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F4931" w:rsidRPr="00831120">
        <w:rPr>
          <w:rFonts w:ascii="Times New Roman" w:hAnsi="Times New Roman" w:cs="Times New Roman"/>
          <w:bCs/>
          <w:sz w:val="28"/>
          <w:szCs w:val="28"/>
        </w:rPr>
        <w:t>Он составит всего один месяц</w:t>
      </w:r>
      <w:r w:rsidR="00B81CEE" w:rsidRPr="00831120">
        <w:rPr>
          <w:rFonts w:ascii="Times New Roman" w:hAnsi="Times New Roman" w:cs="Times New Roman"/>
          <w:bCs/>
          <w:sz w:val="28"/>
          <w:szCs w:val="28"/>
        </w:rPr>
        <w:t>, а не три со дня направления правообладателем решения</w:t>
      </w:r>
      <w:r w:rsidR="00503C03" w:rsidRPr="00831120">
        <w:rPr>
          <w:rFonts w:ascii="Times New Roman" w:hAnsi="Times New Roman" w:cs="Times New Roman"/>
          <w:bCs/>
          <w:sz w:val="28"/>
          <w:szCs w:val="28"/>
        </w:rPr>
        <w:t xml:space="preserve"> устранить ошибку</w:t>
      </w:r>
      <w:r w:rsidR="002F4931" w:rsidRPr="00831120">
        <w:rPr>
          <w:rFonts w:ascii="Times New Roman" w:hAnsi="Times New Roman" w:cs="Times New Roman"/>
          <w:bCs/>
          <w:sz w:val="28"/>
          <w:szCs w:val="28"/>
        </w:rPr>
        <w:t xml:space="preserve">, если к тому времени в ведомство не поступят </w:t>
      </w:r>
      <w:r w:rsidR="002F4931" w:rsidRPr="00831120">
        <w:rPr>
          <w:rFonts w:ascii="Times New Roman" w:hAnsi="Times New Roman"/>
          <w:sz w:val="28"/>
          <w:szCs w:val="28"/>
        </w:rPr>
        <w:t>документы, подтверждающие устранение реестровой ошибки</w:t>
      </w:r>
      <w:r w:rsidRPr="00831120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F0E" w:rsidRPr="007B194F" w:rsidRDefault="00503C03" w:rsidP="00486F0E">
      <w:pPr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94F">
        <w:rPr>
          <w:rFonts w:ascii="Times New Roman" w:hAnsi="Times New Roman"/>
          <w:sz w:val="28"/>
          <w:szCs w:val="28"/>
        </w:rPr>
        <w:t>«</w:t>
      </w:r>
      <w:r w:rsidRPr="007B194F">
        <w:rPr>
          <w:rFonts w:ascii="Times New Roman" w:hAnsi="Times New Roman"/>
          <w:i/>
          <w:sz w:val="28"/>
          <w:szCs w:val="28"/>
        </w:rPr>
        <w:t>Данн</w:t>
      </w:r>
      <w:r w:rsidR="00B81CEE" w:rsidRPr="007B194F">
        <w:rPr>
          <w:rFonts w:ascii="Times New Roman" w:hAnsi="Times New Roman"/>
          <w:i/>
          <w:sz w:val="28"/>
          <w:szCs w:val="28"/>
        </w:rPr>
        <w:t>ый законопроект позволит усовершенствовать порядок исправления реестровых ошибок и обеспечит реализацию государственной программы “Национальная система пространственных данных”</w:t>
      </w:r>
      <w:r w:rsidR="007B194F" w:rsidRPr="007B194F">
        <w:rPr>
          <w:rFonts w:ascii="Times New Roman" w:hAnsi="Times New Roman"/>
          <w:i/>
          <w:sz w:val="28"/>
          <w:szCs w:val="28"/>
        </w:rPr>
        <w:t>, которая повысит эффективность использования земель, упростит процессы сбора данных для принятия управленческих решений, а также позволит более комплексно подходить к вопросам территориального планирования и пространственного развития</w:t>
      </w:r>
      <w:r w:rsidR="007B194F">
        <w:rPr>
          <w:rFonts w:ascii="Times New Roman" w:hAnsi="Times New Roman"/>
          <w:i/>
          <w:sz w:val="28"/>
          <w:szCs w:val="28"/>
        </w:rPr>
        <w:t xml:space="preserve"> страны</w:t>
      </w:r>
      <w:r w:rsidR="007B194F" w:rsidRPr="007B194F">
        <w:rPr>
          <w:rFonts w:ascii="Times New Roman" w:hAnsi="Times New Roman"/>
          <w:i/>
          <w:sz w:val="28"/>
          <w:szCs w:val="28"/>
        </w:rPr>
        <w:t>»</w:t>
      </w:r>
      <w:r w:rsidR="00B81CEE" w:rsidRPr="007B194F">
        <w:rPr>
          <w:rFonts w:ascii="Times New Roman" w:hAnsi="Times New Roman"/>
          <w:sz w:val="28"/>
          <w:szCs w:val="28"/>
        </w:rPr>
        <w:t xml:space="preserve">, </w:t>
      </w:r>
      <w:r w:rsidR="00B81CEE" w:rsidRPr="007B194F">
        <w:rPr>
          <w:rFonts w:ascii="Times New Roman" w:hAnsi="Times New Roman" w:cs="Times New Roman"/>
          <w:sz w:val="28"/>
          <w:szCs w:val="28"/>
        </w:rPr>
        <w:t>–</w:t>
      </w:r>
      <w:r w:rsidR="00B81CEE" w:rsidRPr="007B194F">
        <w:rPr>
          <w:rFonts w:ascii="Times New Roman" w:hAnsi="Times New Roman"/>
          <w:sz w:val="28"/>
          <w:szCs w:val="28"/>
        </w:rPr>
        <w:t xml:space="preserve"> заключил </w:t>
      </w:r>
      <w:r w:rsidR="00B81CEE" w:rsidRPr="00BF3AF9">
        <w:rPr>
          <w:rFonts w:ascii="Times New Roman" w:hAnsi="Times New Roman"/>
          <w:b/>
          <w:sz w:val="28"/>
          <w:szCs w:val="28"/>
        </w:rPr>
        <w:t>Олег Скуфинский</w:t>
      </w:r>
      <w:r w:rsidR="00B81CEE" w:rsidRPr="007B194F">
        <w:rPr>
          <w:rFonts w:ascii="Times New Roman" w:hAnsi="Times New Roman"/>
          <w:sz w:val="28"/>
          <w:szCs w:val="28"/>
        </w:rPr>
        <w:t xml:space="preserve">. </w:t>
      </w:r>
    </w:p>
    <w:p w:rsidR="0002707C" w:rsidRPr="007B194F" w:rsidRDefault="006D68B5" w:rsidP="003E27FA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депутаты приняли </w:t>
      </w:r>
      <w:r w:rsidRPr="007B194F">
        <w:rPr>
          <w:rFonts w:ascii="Times New Roman" w:hAnsi="Times New Roman" w:cs="Times New Roman"/>
          <w:bCs/>
          <w:sz w:val="28"/>
          <w:szCs w:val="28"/>
        </w:rPr>
        <w:t xml:space="preserve">в первом чтении </w:t>
      </w:r>
      <w:hyperlink r:id="rId8" w:history="1">
        <w:r w:rsidR="0002707C" w:rsidRPr="007B194F">
          <w:rPr>
            <w:rStyle w:val="a3"/>
            <w:rFonts w:ascii="Times New Roman" w:hAnsi="Times New Roman" w:cs="Times New Roman"/>
            <w:bCs/>
            <w:sz w:val="28"/>
            <w:szCs w:val="28"/>
          </w:rPr>
          <w:t>документ</w:t>
        </w:r>
      </w:hyperlink>
      <w:r w:rsidR="0002707C" w:rsidRPr="007B19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7BA4">
        <w:rPr>
          <w:rFonts w:ascii="Times New Roman" w:hAnsi="Times New Roman" w:cs="Times New Roman"/>
          <w:bCs/>
          <w:sz w:val="28"/>
          <w:szCs w:val="28"/>
        </w:rPr>
        <w:t xml:space="preserve">вносящий существенные изменения в нормы о зонах с </w:t>
      </w:r>
      <w:r w:rsidR="0002707C" w:rsidRPr="007B194F">
        <w:rPr>
          <w:rStyle w:val="FontStyle38"/>
          <w:sz w:val="28"/>
          <w:szCs w:val="28"/>
        </w:rPr>
        <w:t>особыми условиями использования территорий</w:t>
      </w:r>
      <w:r w:rsidR="00F907BB" w:rsidRPr="007B194F">
        <w:rPr>
          <w:rFonts w:ascii="Times New Roman" w:hAnsi="Times New Roman" w:cs="Times New Roman"/>
          <w:sz w:val="28"/>
          <w:szCs w:val="28"/>
        </w:rPr>
        <w:t>(ЗОУИТ).</w:t>
      </w:r>
      <w:r w:rsidR="0002707C" w:rsidRPr="007B194F">
        <w:rPr>
          <w:rFonts w:ascii="Times New Roman" w:hAnsi="Times New Roman" w:cs="Times New Roman"/>
          <w:sz w:val="28"/>
          <w:szCs w:val="28"/>
        </w:rPr>
        <w:t xml:space="preserve"> По инициативе Росреестра застройщикам больше не нужно будет получать решение об установлении ЗОУИТ</w:t>
      </w:r>
      <w:r w:rsidR="008A7BA4">
        <w:rPr>
          <w:rFonts w:ascii="Times New Roman" w:hAnsi="Times New Roman" w:cs="Times New Roman"/>
          <w:sz w:val="28"/>
          <w:szCs w:val="28"/>
        </w:rPr>
        <w:t xml:space="preserve"> до </w:t>
      </w:r>
      <w:r w:rsidR="00DC5722">
        <w:rPr>
          <w:rFonts w:ascii="Times New Roman" w:hAnsi="Times New Roman" w:cs="Times New Roman"/>
          <w:sz w:val="28"/>
          <w:szCs w:val="28"/>
        </w:rPr>
        <w:t>выдачи разрешения</w:t>
      </w:r>
      <w:r w:rsidR="0002707C" w:rsidRPr="007B194F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0E574C" w:rsidRPr="007B194F" w:rsidRDefault="0002707C" w:rsidP="00F31E9D">
      <w:pPr>
        <w:pStyle w:val="Default"/>
        <w:spacing w:after="160" w:line="259" w:lineRule="auto"/>
        <w:ind w:firstLine="709"/>
        <w:jc w:val="both"/>
        <w:rPr>
          <w:sz w:val="28"/>
          <w:szCs w:val="28"/>
        </w:rPr>
      </w:pPr>
      <w:r w:rsidRPr="007B194F">
        <w:rPr>
          <w:rStyle w:val="FontStyle38"/>
          <w:sz w:val="28"/>
          <w:szCs w:val="28"/>
        </w:rPr>
        <w:lastRenderedPageBreak/>
        <w:t>«</w:t>
      </w:r>
      <w:r w:rsidR="00F907BB" w:rsidRPr="007B194F">
        <w:rPr>
          <w:rStyle w:val="FontStyle38"/>
          <w:i/>
          <w:sz w:val="28"/>
          <w:szCs w:val="28"/>
        </w:rPr>
        <w:t>Существующ</w:t>
      </w:r>
      <w:r w:rsidR="008A7BA4">
        <w:rPr>
          <w:rStyle w:val="FontStyle38"/>
          <w:i/>
          <w:sz w:val="28"/>
          <w:szCs w:val="28"/>
        </w:rPr>
        <w:t>ие</w:t>
      </w:r>
      <w:r w:rsidR="00F907BB" w:rsidRPr="007B194F">
        <w:rPr>
          <w:rStyle w:val="FontStyle38"/>
          <w:i/>
          <w:sz w:val="28"/>
          <w:szCs w:val="28"/>
        </w:rPr>
        <w:t xml:space="preserve"> ЗОУИТ </w:t>
      </w:r>
      <w:r w:rsidR="008A7BA4">
        <w:rPr>
          <w:rStyle w:val="FontStyle38"/>
          <w:i/>
          <w:sz w:val="28"/>
          <w:szCs w:val="28"/>
        </w:rPr>
        <w:t xml:space="preserve">не допускают либо существенно ограничивают строительство </w:t>
      </w:r>
      <w:r w:rsidR="00F907BB" w:rsidRPr="007B194F">
        <w:rPr>
          <w:rStyle w:val="FontStyle38"/>
          <w:i/>
          <w:sz w:val="28"/>
          <w:szCs w:val="28"/>
        </w:rPr>
        <w:t>зданий и сооружений</w:t>
      </w:r>
      <w:r w:rsidRPr="007B194F">
        <w:rPr>
          <w:rStyle w:val="FontStyle38"/>
          <w:i/>
          <w:sz w:val="28"/>
          <w:szCs w:val="28"/>
        </w:rPr>
        <w:t xml:space="preserve">, </w:t>
      </w:r>
      <w:r w:rsidR="008A7BA4">
        <w:rPr>
          <w:rStyle w:val="FontStyle38"/>
          <w:i/>
          <w:sz w:val="28"/>
          <w:szCs w:val="28"/>
        </w:rPr>
        <w:t>территорий</w:t>
      </w:r>
      <w:r w:rsidR="00DC5722">
        <w:rPr>
          <w:rStyle w:val="FontStyle38"/>
          <w:i/>
          <w:sz w:val="28"/>
          <w:szCs w:val="28"/>
        </w:rPr>
        <w:t>,</w:t>
      </w:r>
      <w:r w:rsidR="008A7BA4">
        <w:rPr>
          <w:rStyle w:val="FontStyle38"/>
          <w:i/>
          <w:sz w:val="28"/>
          <w:szCs w:val="28"/>
        </w:rPr>
        <w:t xml:space="preserve"> а также использование земельных участков для определенных видов деятельности</w:t>
      </w:r>
      <w:r w:rsidR="00F907BB" w:rsidRPr="007B194F">
        <w:rPr>
          <w:rStyle w:val="FontStyle38"/>
          <w:i/>
          <w:sz w:val="28"/>
          <w:szCs w:val="28"/>
        </w:rPr>
        <w:t xml:space="preserve">. </w:t>
      </w:r>
      <w:r w:rsidR="000E574C" w:rsidRPr="007B194F">
        <w:rPr>
          <w:rStyle w:val="FontStyle38"/>
          <w:i/>
          <w:sz w:val="28"/>
          <w:szCs w:val="28"/>
        </w:rPr>
        <w:t>Напомню, это те</w:t>
      </w:r>
      <w:r w:rsidR="000E574C" w:rsidRPr="007B194F">
        <w:rPr>
          <w:rStyle w:val="FontStyle38"/>
          <w:i/>
          <w:color w:val="auto"/>
          <w:sz w:val="28"/>
          <w:szCs w:val="28"/>
        </w:rPr>
        <w:t>рритории объектов культурного наследия, охранные зоны магистральных трубо</w:t>
      </w:r>
      <w:r w:rsidR="00E51CFA" w:rsidRPr="007B194F">
        <w:rPr>
          <w:rStyle w:val="FontStyle38"/>
          <w:i/>
          <w:color w:val="auto"/>
          <w:sz w:val="28"/>
          <w:szCs w:val="28"/>
        </w:rPr>
        <w:t xml:space="preserve">проводов, </w:t>
      </w:r>
      <w:r w:rsidR="00DC5722" w:rsidRPr="007B194F">
        <w:rPr>
          <w:rStyle w:val="FontStyle38"/>
          <w:i/>
          <w:color w:val="auto"/>
          <w:sz w:val="28"/>
          <w:szCs w:val="28"/>
        </w:rPr>
        <w:t>автодорог,</w:t>
      </w:r>
      <w:r w:rsidR="00DC5722">
        <w:rPr>
          <w:rStyle w:val="FontStyle38"/>
          <w:i/>
          <w:color w:val="auto"/>
          <w:sz w:val="28"/>
          <w:szCs w:val="28"/>
        </w:rPr>
        <w:t xml:space="preserve"> линий</w:t>
      </w:r>
      <w:r w:rsidR="008A7BA4">
        <w:rPr>
          <w:rStyle w:val="FontStyle38"/>
          <w:i/>
          <w:color w:val="auto"/>
          <w:sz w:val="28"/>
          <w:szCs w:val="28"/>
        </w:rPr>
        <w:t xml:space="preserve"> и сооружений связи, объектов электроэнергетики</w:t>
      </w:r>
      <w:r w:rsidR="000E574C" w:rsidRPr="007B194F">
        <w:rPr>
          <w:rStyle w:val="FontStyle38"/>
          <w:i/>
          <w:sz w:val="28"/>
          <w:szCs w:val="28"/>
        </w:rPr>
        <w:t xml:space="preserve">. </w:t>
      </w:r>
      <w:r w:rsidR="00E51CFA" w:rsidRPr="007B194F">
        <w:rPr>
          <w:i/>
          <w:iCs/>
          <w:sz w:val="28"/>
          <w:szCs w:val="28"/>
        </w:rPr>
        <w:t xml:space="preserve">Законопроект станет </w:t>
      </w:r>
      <w:r w:rsidR="008A7BA4">
        <w:rPr>
          <w:i/>
          <w:iCs/>
          <w:sz w:val="28"/>
          <w:szCs w:val="28"/>
        </w:rPr>
        <w:t>следующим шагом</w:t>
      </w:r>
      <w:r w:rsidR="00E51CFA" w:rsidRPr="007B194F">
        <w:rPr>
          <w:i/>
          <w:iCs/>
          <w:sz w:val="28"/>
          <w:szCs w:val="28"/>
        </w:rPr>
        <w:t xml:space="preserve"> в </w:t>
      </w:r>
      <w:r w:rsidR="008A7BA4">
        <w:rPr>
          <w:i/>
          <w:iCs/>
          <w:sz w:val="28"/>
          <w:szCs w:val="28"/>
        </w:rPr>
        <w:t xml:space="preserve">снятии ограничений для </w:t>
      </w:r>
      <w:r w:rsidR="00E51CFA" w:rsidRPr="007B194F">
        <w:rPr>
          <w:i/>
          <w:sz w:val="28"/>
          <w:szCs w:val="28"/>
        </w:rPr>
        <w:t>развития территорий</w:t>
      </w:r>
      <w:r w:rsidR="008A7BA4">
        <w:rPr>
          <w:i/>
          <w:sz w:val="28"/>
          <w:szCs w:val="28"/>
        </w:rPr>
        <w:t xml:space="preserve"> с сохранением баланса частных и публичных интересов</w:t>
      </w:r>
      <w:r w:rsidR="00E51CFA" w:rsidRPr="007B194F">
        <w:rPr>
          <w:sz w:val="28"/>
          <w:szCs w:val="28"/>
        </w:rPr>
        <w:t xml:space="preserve">», – заявил на пленарном заседании Госдумы статс-секретарь, заместитель руководителя Росреестра </w:t>
      </w:r>
      <w:r w:rsidR="00E51CFA" w:rsidRPr="00BF3AF9">
        <w:rPr>
          <w:b/>
          <w:sz w:val="28"/>
          <w:szCs w:val="28"/>
        </w:rPr>
        <w:t>Алексей Бутовецкий</w:t>
      </w:r>
      <w:r w:rsidR="00E51CFA" w:rsidRPr="007B194F">
        <w:rPr>
          <w:sz w:val="28"/>
          <w:szCs w:val="28"/>
        </w:rPr>
        <w:t xml:space="preserve">. </w:t>
      </w:r>
    </w:p>
    <w:p w:rsidR="00815CFB" w:rsidRPr="007B194F" w:rsidRDefault="007A5081" w:rsidP="00815CFB">
      <w:pPr>
        <w:pStyle w:val="Default"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</w:t>
      </w:r>
      <w:r w:rsidR="00E51CFA" w:rsidRPr="007B194F">
        <w:rPr>
          <w:sz w:val="28"/>
          <w:szCs w:val="28"/>
        </w:rPr>
        <w:t xml:space="preserve">, законодательная инициатива ведомства </w:t>
      </w:r>
      <w:r w:rsidR="0002707C" w:rsidRPr="007B194F">
        <w:rPr>
          <w:sz w:val="28"/>
          <w:szCs w:val="28"/>
        </w:rPr>
        <w:t xml:space="preserve">предусматривает сокращение количества ЗОУИТ. </w:t>
      </w:r>
      <w:r w:rsidR="00755896">
        <w:rPr>
          <w:sz w:val="28"/>
          <w:szCs w:val="28"/>
        </w:rPr>
        <w:t>Д</w:t>
      </w:r>
      <w:r w:rsidR="00755896" w:rsidRPr="007B194F">
        <w:rPr>
          <w:sz w:val="28"/>
          <w:szCs w:val="28"/>
        </w:rPr>
        <w:t xml:space="preserve">о </w:t>
      </w:r>
      <w:r w:rsidR="0002707C" w:rsidRPr="007B194F">
        <w:rPr>
          <w:sz w:val="28"/>
          <w:szCs w:val="28"/>
        </w:rPr>
        <w:t xml:space="preserve">вступления в силу </w:t>
      </w:r>
      <w:r w:rsidR="0002707C" w:rsidRPr="00F22DDC">
        <w:rPr>
          <w:sz w:val="28"/>
          <w:szCs w:val="28"/>
        </w:rPr>
        <w:t xml:space="preserve">закона </w:t>
      </w:r>
      <w:r w:rsidR="00755896" w:rsidRPr="00F22DDC">
        <w:rPr>
          <w:sz w:val="28"/>
          <w:szCs w:val="28"/>
        </w:rPr>
        <w:t xml:space="preserve">существовали </w:t>
      </w:r>
      <w:r w:rsidR="0002707C" w:rsidRPr="00F22DDC">
        <w:rPr>
          <w:sz w:val="28"/>
          <w:szCs w:val="28"/>
        </w:rPr>
        <w:t>зон наблюдения, безопасности с особым правовым режимом</w:t>
      </w:r>
      <w:r w:rsidR="008A7BA4" w:rsidRPr="00F22DDC">
        <w:rPr>
          <w:sz w:val="28"/>
          <w:szCs w:val="28"/>
        </w:rPr>
        <w:t>,</w:t>
      </w:r>
      <w:r w:rsidR="0002707C" w:rsidRPr="00F22DDC">
        <w:rPr>
          <w:sz w:val="28"/>
          <w:szCs w:val="28"/>
        </w:rPr>
        <w:t xml:space="preserve"> охранны</w:t>
      </w:r>
      <w:r w:rsidR="008A7BA4" w:rsidRPr="00F22DDC">
        <w:rPr>
          <w:sz w:val="28"/>
          <w:szCs w:val="28"/>
        </w:rPr>
        <w:t>е</w:t>
      </w:r>
      <w:r w:rsidR="0002707C" w:rsidRPr="00F22DDC">
        <w:rPr>
          <w:sz w:val="28"/>
          <w:szCs w:val="28"/>
        </w:rPr>
        <w:t xml:space="preserve"> зон</w:t>
      </w:r>
      <w:r w:rsidR="008A7BA4" w:rsidRPr="00F22DDC">
        <w:rPr>
          <w:sz w:val="28"/>
          <w:szCs w:val="28"/>
        </w:rPr>
        <w:t>ы</w:t>
      </w:r>
      <w:r w:rsidR="0002707C" w:rsidRPr="007B194F">
        <w:rPr>
          <w:sz w:val="28"/>
          <w:szCs w:val="28"/>
        </w:rPr>
        <w:t xml:space="preserve"> объектов метрополитена, а также придорожные полосы автомобильных дорог четвертой и пятой категорий. </w:t>
      </w:r>
    </w:p>
    <w:p w:rsidR="00815CFB" w:rsidRDefault="00815CFB" w:rsidP="00815CF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3155F" w:rsidRDefault="0033155F" w:rsidP="00815CF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BF6FE2" w:rsidRPr="007B194F" w:rsidRDefault="00BF6FE2" w:rsidP="00AF1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6FE2" w:rsidRPr="007B194F" w:rsidSect="00113E4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36" w:rsidRDefault="00804736" w:rsidP="00755896">
      <w:pPr>
        <w:spacing w:after="0" w:line="240" w:lineRule="auto"/>
      </w:pPr>
      <w:r>
        <w:separator/>
      </w:r>
    </w:p>
  </w:endnote>
  <w:endnote w:type="continuationSeparator" w:id="1">
    <w:p w:rsidR="00804736" w:rsidRDefault="00804736" w:rsidP="007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36" w:rsidRDefault="00804736" w:rsidP="00755896">
      <w:pPr>
        <w:spacing w:after="0" w:line="240" w:lineRule="auto"/>
      </w:pPr>
      <w:r>
        <w:separator/>
      </w:r>
    </w:p>
  </w:footnote>
  <w:footnote w:type="continuationSeparator" w:id="1">
    <w:p w:rsidR="00804736" w:rsidRDefault="00804736" w:rsidP="0075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96" w:rsidRDefault="00755896" w:rsidP="00CE33B2">
    <w:pPr>
      <w:pStyle w:val="a6"/>
      <w:tabs>
        <w:tab w:val="clear" w:pos="4677"/>
      </w:tabs>
      <w:ind w:left="6379"/>
    </w:pPr>
    <w:r>
      <w:t>Согласовано с Бутовецким</w:t>
    </w:r>
    <w:r w:rsidRPr="00755896">
      <w:t>А</w:t>
    </w:r>
    <w:r>
      <w:t>.</w:t>
    </w:r>
    <w:r w:rsidRPr="00755896">
      <w:t>И</w:t>
    </w:r>
    <w:r>
      <w:t>.</w:t>
    </w:r>
  </w:p>
  <w:p w:rsidR="00755896" w:rsidRDefault="007558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2C0"/>
    <w:multiLevelType w:val="multilevel"/>
    <w:tmpl w:val="C5F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E4B78"/>
    <w:multiLevelType w:val="singleLevel"/>
    <w:tmpl w:val="1BA860DC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FE2"/>
    <w:rsid w:val="0002707C"/>
    <w:rsid w:val="00072A7E"/>
    <w:rsid w:val="00085D5D"/>
    <w:rsid w:val="000E574C"/>
    <w:rsid w:val="00113E47"/>
    <w:rsid w:val="001878E4"/>
    <w:rsid w:val="002F4931"/>
    <w:rsid w:val="0033155F"/>
    <w:rsid w:val="0039254A"/>
    <w:rsid w:val="003E27FA"/>
    <w:rsid w:val="00486F0E"/>
    <w:rsid w:val="004B1D9A"/>
    <w:rsid w:val="00503C03"/>
    <w:rsid w:val="006D68B5"/>
    <w:rsid w:val="00755896"/>
    <w:rsid w:val="007A5081"/>
    <w:rsid w:val="007B194F"/>
    <w:rsid w:val="007C30AC"/>
    <w:rsid w:val="007C4BC5"/>
    <w:rsid w:val="00804736"/>
    <w:rsid w:val="00815CFB"/>
    <w:rsid w:val="00831120"/>
    <w:rsid w:val="00863CBD"/>
    <w:rsid w:val="00883D8D"/>
    <w:rsid w:val="008A7BA4"/>
    <w:rsid w:val="009F3CC8"/>
    <w:rsid w:val="00AF1CCA"/>
    <w:rsid w:val="00B81CEE"/>
    <w:rsid w:val="00BF3AF9"/>
    <w:rsid w:val="00BF6FE2"/>
    <w:rsid w:val="00C25D11"/>
    <w:rsid w:val="00CE33B2"/>
    <w:rsid w:val="00DC5722"/>
    <w:rsid w:val="00DD5CC5"/>
    <w:rsid w:val="00E51CFA"/>
    <w:rsid w:val="00EE1B13"/>
    <w:rsid w:val="00F22DDC"/>
    <w:rsid w:val="00F31E9D"/>
    <w:rsid w:val="00F907BB"/>
    <w:rsid w:val="00FA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2707C"/>
    <w:rPr>
      <w:color w:val="0563C1" w:themeColor="hyperlink"/>
      <w:u w:val="single"/>
    </w:rPr>
  </w:style>
  <w:style w:type="character" w:customStyle="1" w:styleId="FontStyle38">
    <w:name w:val="Font Style38"/>
    <w:uiPriority w:val="99"/>
    <w:rsid w:val="0002707C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2707C"/>
    <w:pPr>
      <w:widowControl w:val="0"/>
      <w:autoSpaceDE w:val="0"/>
      <w:autoSpaceDN w:val="0"/>
      <w:adjustRightInd w:val="0"/>
      <w:spacing w:after="0" w:line="483" w:lineRule="exact"/>
      <w:ind w:firstLine="7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2707C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1E9D"/>
    <w:rPr>
      <w:i/>
      <w:iCs/>
    </w:rPr>
  </w:style>
  <w:style w:type="paragraph" w:styleId="a5">
    <w:name w:val="Revision"/>
    <w:hidden/>
    <w:uiPriority w:val="99"/>
    <w:semiHidden/>
    <w:rsid w:val="00DC572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5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896"/>
  </w:style>
  <w:style w:type="paragraph" w:styleId="a8">
    <w:name w:val="footer"/>
    <w:basedOn w:val="a"/>
    <w:link w:val="a9"/>
    <w:uiPriority w:val="99"/>
    <w:unhideWhenUsed/>
    <w:rsid w:val="0075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896"/>
  </w:style>
  <w:style w:type="paragraph" w:styleId="aa">
    <w:name w:val="Balloon Text"/>
    <w:basedOn w:val="a"/>
    <w:link w:val="ab"/>
    <w:uiPriority w:val="99"/>
    <w:semiHidden/>
    <w:unhideWhenUsed/>
    <w:rsid w:val="00BF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367889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zd.duma.gov.ru/bill/322234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Кристина Витальевна</dc:creator>
  <cp:keywords/>
  <dc:description/>
  <cp:lastModifiedBy>Prilipko</cp:lastModifiedBy>
  <cp:revision>11</cp:revision>
  <dcterms:created xsi:type="dcterms:W3CDTF">2023-07-20T06:23:00Z</dcterms:created>
  <dcterms:modified xsi:type="dcterms:W3CDTF">2023-07-24T10:52:00Z</dcterms:modified>
</cp:coreProperties>
</file>