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284E" w14:textId="77777777" w:rsidR="000752A3" w:rsidRDefault="000752A3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031A04" w14:textId="77777777" w:rsidR="000752A3" w:rsidRDefault="000752A3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63C3E6" w14:textId="7A61122C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object w:dxaOrig="2115" w:dyaOrig="2970" w14:anchorId="256EB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pt" o:ole="">
            <v:imagedata r:id="rId6" o:title=""/>
          </v:shape>
          <o:OLEObject Type="Embed" ProgID="PBrush" ShapeID="_x0000_i1025" DrawAspect="Content" ObjectID="_1751281681" r:id="rId7"/>
        </w:object>
      </w:r>
    </w:p>
    <w:p w14:paraId="455F245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Ven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Federacii</w:t>
      </w:r>
    </w:p>
    <w:p w14:paraId="6E024358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67DE7F14" w14:textId="77777777" w:rsidR="005B08F5" w:rsidRPr="0075421D" w:rsidRDefault="005B08F5" w:rsidP="005B0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Karjalan</w:t>
      </w: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Valdkund</w:t>
      </w:r>
    </w:p>
    <w:p w14:paraId="5DBE02B2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t>Республика Карелия</w:t>
      </w:r>
    </w:p>
    <w:p w14:paraId="5D7A5E1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ni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j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rven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municipaline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rajon</w:t>
      </w:r>
    </w:p>
    <w:p w14:paraId="3A78D374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Прионежский муниципальный район</w:t>
      </w:r>
    </w:p>
    <w:p w14:paraId="4854D1F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</w:pP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Vepsläižen Kalagen k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ü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l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n administracii</w:t>
      </w:r>
    </w:p>
    <w:p w14:paraId="79080636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421D">
        <w:rPr>
          <w:rFonts w:ascii="Times New Roman" w:eastAsia="Calibri" w:hAnsi="Times New Roman" w:cs="Times New Roman"/>
          <w:b/>
          <w:sz w:val="24"/>
          <w:szCs w:val="24"/>
        </w:rPr>
        <w:t>Администрация Рыборецкого вепсского сельского поселения</w:t>
      </w:r>
    </w:p>
    <w:p w14:paraId="43E32DC5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</w:t>
      </w:r>
    </w:p>
    <w:p w14:paraId="7D5FA49F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П О С Т А Н О В Л Е Н И Е</w:t>
      </w:r>
    </w:p>
    <w:p w14:paraId="1B043DB8" w14:textId="77777777" w:rsidR="00CC334B" w:rsidRP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06B94" w14:textId="4AE59E65" w:rsidR="00CC334B" w:rsidRPr="00CC334B" w:rsidRDefault="00182151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B5197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E4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C334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67E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334B" w:rsidRPr="00CC334B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</w:t>
      </w:r>
      <w:r w:rsidR="00C64B3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334B" w:rsidRPr="00CC334B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F67E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4EE7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CEBB4ED" w14:textId="73929FB0" w:rsid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AD78C" w14:textId="6A64E3B9" w:rsidR="00D37AD0" w:rsidRPr="006B5197" w:rsidRDefault="00D37AD0" w:rsidP="00D37AD0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1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формы проверочного листа (списка контрольных вопросов) при проведении муниципального контроля в сфере благоустройства на территории </w:t>
      </w:r>
      <w:r w:rsidR="00C536BF" w:rsidRPr="006B5197">
        <w:rPr>
          <w:rFonts w:ascii="Times New Roman" w:eastAsia="Times New Roman" w:hAnsi="Times New Roman" w:cs="Times New Roman"/>
          <w:b/>
          <w:bCs/>
          <w:sz w:val="28"/>
          <w:szCs w:val="28"/>
        </w:rPr>
        <w:t>Рыборец</w:t>
      </w:r>
      <w:r w:rsidRPr="006B5197">
        <w:rPr>
          <w:rFonts w:ascii="Times New Roman" w:eastAsia="Times New Roman" w:hAnsi="Times New Roman" w:cs="Times New Roman"/>
          <w:b/>
          <w:bCs/>
          <w:sz w:val="28"/>
          <w:szCs w:val="28"/>
        </w:rPr>
        <w:t>кого вепсского сельского поселения»</w:t>
      </w:r>
    </w:p>
    <w:p w14:paraId="055B24E5" w14:textId="65FA6AFF" w:rsidR="00D37AD0" w:rsidRPr="00035A47" w:rsidRDefault="00D37AD0" w:rsidP="006B51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bCs/>
          <w:noProof/>
          <w:color w:val="454545"/>
          <w:sz w:val="28"/>
          <w:szCs w:val="28"/>
        </w:rPr>
        <mc:AlternateContent>
          <mc:Choice Requires="wps">
            <w:drawing>
              <wp:inline distT="0" distB="0" distL="0" distR="0" wp14:anchorId="73588595" wp14:editId="26098C28">
                <wp:extent cx="304800" cy="304800"/>
                <wp:effectExtent l="0" t="0" r="0" b="0"/>
                <wp:docPr id="2" name="Рисунок 1" descr="Описание: Описание: герб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AEF4C" id="Рисунок 1" o:spid="_x0000_s1026" alt="Описание: Описание: герб" href="C:\Users\user001\AppData\Local\Temp\msohtmlclip1\01\clip_image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31.07.2020 г. №  248-ФЗ «О государственном контроле (надзоре) и муниципальном контроле в Российской Федерации», Федеральным законом от 31.07.2020 г. № 247-ФЗ  «Об обязательных требованиях в Российской Федерации»,  Постановлением Правительства Российской Федерации от 13.02.2017 г. № 177  «Об утверждении требований  к разработке и утверждению проверочных листов (списков контрольных вопросов)»,  администрация </w:t>
      </w:r>
      <w:r w:rsidR="00C536BF">
        <w:rPr>
          <w:rFonts w:ascii="Times New Roman" w:eastAsia="Times New Roman" w:hAnsi="Times New Roman" w:cs="Times New Roman"/>
          <w:color w:val="000000"/>
          <w:sz w:val="28"/>
          <w:szCs w:val="28"/>
        </w:rPr>
        <w:t>Рыборец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вепсского сельского поселения </w:t>
      </w:r>
    </w:p>
    <w:p w14:paraId="14A32B54" w14:textId="77777777" w:rsidR="00D37AD0" w:rsidRPr="00035A4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C1E997" w14:textId="77777777" w:rsidR="00D37AD0" w:rsidRPr="00035A4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742B28E8" w14:textId="77777777" w:rsidR="00D37AD0" w:rsidRPr="00035A47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6CD516E" w14:textId="1880CC58" w:rsidR="00D37AD0" w:rsidRPr="00035A4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 проверочных листов (списка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вопросов) при проведении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благоустройства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C536BF">
        <w:rPr>
          <w:rFonts w:ascii="Times New Roman" w:eastAsia="Times New Roman" w:hAnsi="Times New Roman" w:cs="Times New Roman"/>
          <w:color w:val="000000"/>
          <w:sz w:val="28"/>
          <w:szCs w:val="28"/>
        </w:rPr>
        <w:t>Рыборец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вепсского </w:t>
      </w: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 согласно приложению к настоящему Постановлению.</w:t>
      </w:r>
    </w:p>
    <w:p w14:paraId="7DB9BA41" w14:textId="6862D33C" w:rsidR="00D37AD0" w:rsidRPr="00080CE8" w:rsidRDefault="00D37AD0" w:rsidP="00D37AD0">
      <w:pPr>
        <w:pStyle w:val="a8"/>
        <w:spacing w:after="0"/>
        <w:ind w:firstLine="709"/>
        <w:jc w:val="both"/>
        <w:rPr>
          <w:color w:val="FF0000"/>
          <w:sz w:val="28"/>
          <w:szCs w:val="28"/>
        </w:rPr>
      </w:pPr>
      <w:r w:rsidRPr="00035A47">
        <w:rPr>
          <w:color w:val="000000"/>
          <w:sz w:val="28"/>
          <w:szCs w:val="28"/>
        </w:rPr>
        <w:t xml:space="preserve">2. </w:t>
      </w:r>
      <w:r w:rsidRPr="0068446F">
        <w:rPr>
          <w:sz w:val="28"/>
          <w:szCs w:val="28"/>
        </w:rPr>
        <w:t xml:space="preserve">Настоящее постановление </w:t>
      </w:r>
      <w:r w:rsidRPr="009B6AF2">
        <w:rPr>
          <w:color w:val="000000" w:themeColor="text1"/>
          <w:sz w:val="28"/>
          <w:szCs w:val="28"/>
        </w:rPr>
        <w:t>разместить на официальном сайте администрации в сети Интернет.</w:t>
      </w:r>
    </w:p>
    <w:p w14:paraId="592B52E3" w14:textId="77777777" w:rsidR="00D37AD0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6E17B14B" w14:textId="77777777" w:rsidR="00D37AD0" w:rsidRPr="00035A47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DF97A7E" w14:textId="1827F9EB" w:rsidR="00D37AD0" w:rsidRPr="00BB32CA" w:rsidRDefault="00D37AD0" w:rsidP="00D37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2C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536BF">
        <w:rPr>
          <w:rFonts w:ascii="Times New Roman" w:eastAsia="Times New Roman" w:hAnsi="Times New Roman" w:cs="Times New Roman"/>
          <w:sz w:val="28"/>
          <w:szCs w:val="28"/>
        </w:rPr>
        <w:t>Рыборец</w:t>
      </w:r>
      <w:r w:rsidRPr="00BB32CA">
        <w:rPr>
          <w:rFonts w:ascii="Times New Roman" w:eastAsia="Times New Roman" w:hAnsi="Times New Roman" w:cs="Times New Roman"/>
          <w:sz w:val="28"/>
          <w:szCs w:val="28"/>
        </w:rPr>
        <w:t>кого</w:t>
      </w:r>
    </w:p>
    <w:p w14:paraId="06DCEB26" w14:textId="7C2B1271" w:rsidR="00D37AD0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2CA">
        <w:rPr>
          <w:rFonts w:ascii="Times New Roman" w:eastAsia="Times New Roman" w:hAnsi="Times New Roman" w:cs="Times New Roman"/>
          <w:sz w:val="28"/>
          <w:szCs w:val="28"/>
        </w:rPr>
        <w:t>вепсского сельского поселения</w:t>
      </w:r>
      <w:r w:rsidRPr="00BB32CA">
        <w:rPr>
          <w:rFonts w:ascii="Times New Roman" w:eastAsia="Times New Roman" w:hAnsi="Times New Roman" w:cs="Times New Roman"/>
          <w:sz w:val="28"/>
          <w:szCs w:val="28"/>
        </w:rPr>
        <w:tab/>
      </w:r>
      <w:r w:rsidRPr="00BB32C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536BF">
        <w:rPr>
          <w:rFonts w:ascii="Times New Roman" w:eastAsia="Times New Roman" w:hAnsi="Times New Roman" w:cs="Times New Roman"/>
          <w:sz w:val="28"/>
          <w:szCs w:val="28"/>
        </w:rPr>
        <w:t>М.А.Поляков</w:t>
      </w:r>
      <w:r w:rsidRPr="00035A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435CD32" w14:textId="77777777" w:rsidR="00D37AD0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0DE06F" w14:textId="77777777" w:rsidR="00D37AD0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F6A265" w14:textId="77777777" w:rsidR="00D37AD0" w:rsidRPr="00775B25" w:rsidRDefault="00D37AD0" w:rsidP="00D37A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14:paraId="77C0A5AD" w14:textId="77777777" w:rsidR="00D37AD0" w:rsidRPr="00775B25" w:rsidRDefault="00D37AD0" w:rsidP="00D3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5B25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34A0C566" w14:textId="5A9439C6" w:rsidR="00D37AD0" w:rsidRPr="00775B25" w:rsidRDefault="00C536BF" w:rsidP="00D3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Рыборец</w:t>
      </w:r>
      <w:r w:rsidR="00D37AD0" w:rsidRPr="00775B25">
        <w:rPr>
          <w:rFonts w:ascii="Times New Roman" w:eastAsia="Times New Roman" w:hAnsi="Times New Roman" w:cs="Times New Roman"/>
          <w:sz w:val="24"/>
          <w:szCs w:val="24"/>
        </w:rPr>
        <w:t>кого вепсского</w:t>
      </w:r>
    </w:p>
    <w:p w14:paraId="16C1B518" w14:textId="77777777" w:rsidR="00D37AD0" w:rsidRPr="00775B25" w:rsidRDefault="00D37AD0" w:rsidP="00D3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5B2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204D27CC" w14:textId="3286E22A" w:rsidR="00D37AD0" w:rsidRPr="00775B25" w:rsidRDefault="00D37AD0" w:rsidP="00D3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B2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82151">
        <w:rPr>
          <w:rFonts w:ascii="Times New Roman" w:eastAsia="Times New Roman" w:hAnsi="Times New Roman" w:cs="Times New Roman"/>
          <w:sz w:val="24"/>
          <w:szCs w:val="24"/>
        </w:rPr>
        <w:t>21.11.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 года № </w:t>
      </w:r>
      <w:r w:rsidR="00182151">
        <w:rPr>
          <w:rFonts w:ascii="Times New Roman" w:eastAsia="Times New Roman" w:hAnsi="Times New Roman" w:cs="Times New Roman"/>
          <w:sz w:val="24"/>
          <w:szCs w:val="24"/>
        </w:rPr>
        <w:t>41Б</w:t>
      </w:r>
    </w:p>
    <w:p w14:paraId="4AFC7AED" w14:textId="77777777" w:rsidR="00D37AD0" w:rsidRPr="00775B25" w:rsidRDefault="00D37AD0" w:rsidP="00D3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a"/>
        <w:tblW w:w="5220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D37AD0" w:rsidRPr="00827EA3" w14:paraId="1FD5DA84" w14:textId="77777777" w:rsidTr="00AC58C7">
        <w:tc>
          <w:tcPr>
            <w:tcW w:w="5220" w:type="dxa"/>
          </w:tcPr>
          <w:p w14:paraId="5304AA51" w14:textId="77777777" w:rsidR="00D37AD0" w:rsidRPr="00827EA3" w:rsidRDefault="00D37AD0" w:rsidP="00AC58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27EA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14:paraId="7506C58E" w14:textId="77777777" w:rsidR="00D37AD0" w:rsidRPr="00827EA3" w:rsidRDefault="00D37AD0" w:rsidP="00AC58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EA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9" w:anchor="/document/400665980/entry/10000" w:history="1">
              <w:r w:rsidRPr="007319F4">
                <w:rPr>
                  <w:rStyle w:val="a5"/>
                  <w:rFonts w:ascii="Times New Roman" w:hAnsi="Times New Roman" w:cs="Times New Roman"/>
                  <w:color w:val="FF0000"/>
                  <w:sz w:val="24"/>
                  <w:szCs w:val="24"/>
                  <w:shd w:val="clear" w:color="auto" w:fill="FFFFFF"/>
                </w:rPr>
                <w:t>приложением</w:t>
              </w:r>
            </w:hyperlink>
            <w:r w:rsidRPr="007319F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к </w:t>
            </w:r>
            <w:r w:rsidRPr="00827EA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настоящим Правилам</w:t>
            </w:r>
          </w:p>
        </w:tc>
      </w:tr>
    </w:tbl>
    <w:p w14:paraId="6A2CAC3A" w14:textId="77777777" w:rsidR="00D37AD0" w:rsidRPr="00035A47" w:rsidRDefault="00D37AD0" w:rsidP="00D3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D828B4" w14:textId="56ED72AD" w:rsidR="00D37AD0" w:rsidRPr="00035A47" w:rsidRDefault="00D37AD0" w:rsidP="00D37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A47">
        <w:rPr>
          <w:rFonts w:ascii="Times New Roman" w:eastAsia="Times New Roman" w:hAnsi="Times New Roman" w:cs="Times New Roman"/>
          <w:color w:val="000000"/>
        </w:rPr>
        <w:t xml:space="preserve">(оформляется на бланке администрации </w:t>
      </w:r>
      <w:r w:rsidR="00C536BF">
        <w:rPr>
          <w:rFonts w:ascii="Times New Roman" w:eastAsia="Times New Roman" w:hAnsi="Times New Roman" w:cs="Times New Roman"/>
          <w:color w:val="000000"/>
        </w:rPr>
        <w:t>Рыборец</w:t>
      </w:r>
      <w:r>
        <w:rPr>
          <w:rFonts w:ascii="Times New Roman" w:eastAsia="Times New Roman" w:hAnsi="Times New Roman" w:cs="Times New Roman"/>
          <w:color w:val="000000"/>
        </w:rPr>
        <w:t xml:space="preserve">кого вепсского </w:t>
      </w:r>
      <w:r w:rsidRPr="00035A47">
        <w:rPr>
          <w:rFonts w:ascii="Times New Roman" w:eastAsia="Times New Roman" w:hAnsi="Times New Roman" w:cs="Times New Roman"/>
          <w:color w:val="000000"/>
        </w:rPr>
        <w:t>сельского поселения)</w:t>
      </w:r>
    </w:p>
    <w:p w14:paraId="559E4FFD" w14:textId="77777777" w:rsidR="00D37AD0" w:rsidRPr="00035A47" w:rsidRDefault="00D37AD0" w:rsidP="00D37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A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56F8B81" w14:textId="77777777" w:rsidR="00D37AD0" w:rsidRPr="004573CE" w:rsidRDefault="00D37AD0" w:rsidP="00D37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проверочного</w:t>
      </w:r>
      <w:r w:rsidRPr="00457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1347B19A" w14:textId="04672CE7" w:rsidR="00D37AD0" w:rsidRPr="004573CE" w:rsidRDefault="00D37AD0" w:rsidP="00D3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(списка контрольных вопросов), применяемого </w:t>
      </w:r>
      <w:r w:rsidRPr="00457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проведении муниципального контроля в сфере благоустройства на территории </w:t>
      </w:r>
      <w:r w:rsidR="00C5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Рыборец</w:t>
      </w:r>
      <w:r w:rsidRPr="00457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 вепсского сельского поселения</w:t>
      </w:r>
    </w:p>
    <w:p w14:paraId="40751D56" w14:textId="77777777" w:rsidR="00D37AD0" w:rsidRPr="00035A47" w:rsidRDefault="00D37AD0" w:rsidP="00D37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A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7F35584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14:paraId="7D248AA8" w14:textId="546D9542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</w:t>
      </w:r>
      <w:r w:rsidR="00C536BF">
        <w:rPr>
          <w:rFonts w:ascii="Times New Roman" w:eastAsia="Times New Roman" w:hAnsi="Times New Roman" w:cs="Times New Roman"/>
          <w:color w:val="000000"/>
          <w:sz w:val="24"/>
          <w:szCs w:val="24"/>
        </w:rPr>
        <w:t>Рыборец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вепсского сельского поселения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</w:t>
      </w:r>
      <w:r w:rsidR="00C536BF">
        <w:rPr>
          <w:rFonts w:ascii="Times New Roman" w:eastAsia="Times New Roman" w:hAnsi="Times New Roman" w:cs="Times New Roman"/>
          <w:color w:val="000000"/>
          <w:sz w:val="24"/>
          <w:szCs w:val="24"/>
        </w:rPr>
        <w:t>Рыборец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вепсского сельского поселения».</w:t>
      </w:r>
    </w:p>
    <w:p w14:paraId="7DE849D6" w14:textId="2365B09C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Проверочный лист (список контрольных вопросов), применяется инспектором при проведении плановых проверок в рамках осуществления муниципального контроля в сфере благоустройства на территории </w:t>
      </w:r>
      <w:r w:rsidR="00C536BF">
        <w:rPr>
          <w:rFonts w:ascii="Times New Roman" w:eastAsia="Times New Roman" w:hAnsi="Times New Roman" w:cs="Times New Roman"/>
          <w:color w:val="000000"/>
          <w:sz w:val="24"/>
          <w:szCs w:val="24"/>
        </w:rPr>
        <w:t>Рыборец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вепсского сельского поселения.</w:t>
      </w:r>
    </w:p>
    <w:p w14:paraId="53658BDB" w14:textId="32D3F19F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Категория риска, класс (категория) опасности, позволяющие однозначно идентифицировать сферу применения проверочного </w:t>
      </w:r>
      <w:r w:rsidR="00C536BF"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листа: 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____.</w:t>
      </w:r>
    </w:p>
    <w:p w14:paraId="79B326CC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контроля: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E462EF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муниципального контроля, в отношении которого проводится контр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ольное (надзорное) мероприятие: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14:paraId="1CB44A5C" w14:textId="77777777" w:rsidR="00D37AD0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яющихся контролируемыми лицами: 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B95759A" w14:textId="77777777" w:rsidR="00D37AD0" w:rsidRPr="00E663D7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  _____________________________________________________________________________</w:t>
      </w:r>
    </w:p>
    <w:p w14:paraId="3FCD680B" w14:textId="77777777" w:rsidR="00D37AD0" w:rsidRPr="00E663D7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1D3255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Вид (виды) деятельности юридических лиц, физических лиц их типов 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отдельных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характеристик: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14:paraId="6920B387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 плановой проверки с заполнением проверочного листа и(или) указание на используемые юридическим лицом, индивидуальным предпринимателем </w:t>
      </w:r>
      <w:proofErr w:type="gramStart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 объекты</w:t>
      </w:r>
      <w:proofErr w:type="gramEnd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_____________________________________________.</w:t>
      </w:r>
    </w:p>
    <w:p w14:paraId="26943B47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распоряжения о 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___.</w:t>
      </w:r>
    </w:p>
    <w:p w14:paraId="1FB2E897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плановой проверки и дата присвоения учетного номера проверки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едином реестре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проверок:  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14:paraId="2D919B82" w14:textId="450733CA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Должность, фамилия и инициалы должностного лица администрации </w:t>
      </w:r>
      <w:r w:rsidR="00080CE8">
        <w:rPr>
          <w:rFonts w:ascii="Times New Roman" w:eastAsia="Times New Roman" w:hAnsi="Times New Roman" w:cs="Times New Roman"/>
          <w:color w:val="000000"/>
          <w:sz w:val="24"/>
          <w:szCs w:val="24"/>
        </w:rPr>
        <w:t>Рыборец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вепсского сельского поселения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проводящего плановую проверку и заполняющего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проверочный  лист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_____________________________.</w:t>
      </w:r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6079BF9" w14:textId="77777777" w:rsidR="00D37AD0" w:rsidRPr="00E663D7" w:rsidRDefault="00D37AD0" w:rsidP="00D37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 вопросов</w:t>
      </w:r>
      <w:proofErr w:type="gramEnd"/>
      <w:r w:rsidRPr="00E663D7">
        <w:rPr>
          <w:rFonts w:ascii="Times New Roman" w:eastAsia="Times New Roman" w:hAnsi="Times New Roman" w:cs="Times New Roman"/>
          <w:color w:val="000000"/>
          <w:sz w:val="24"/>
          <w:szCs w:val="24"/>
        </w:rPr>
        <w:t>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14:paraId="2CF77FD1" w14:textId="77777777" w:rsidR="00D37AD0" w:rsidRPr="00035A47" w:rsidRDefault="00D37AD0" w:rsidP="00D3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A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273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513"/>
        <w:gridCol w:w="2343"/>
        <w:gridCol w:w="472"/>
        <w:gridCol w:w="503"/>
        <w:gridCol w:w="1290"/>
        <w:gridCol w:w="1579"/>
      </w:tblGrid>
      <w:tr w:rsidR="00D37AD0" w:rsidRPr="00272979" w14:paraId="0B14EE1C" w14:textId="77777777" w:rsidTr="00AC58C7">
        <w:tc>
          <w:tcPr>
            <w:tcW w:w="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EF3F08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51E208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вопросов</w:t>
            </w:r>
          </w:p>
        </w:tc>
        <w:tc>
          <w:tcPr>
            <w:tcW w:w="24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593BB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551AD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Варианты ответа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3F3CD3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D37AD0" w:rsidRPr="00272979" w14:paraId="02F69ACC" w14:textId="77777777" w:rsidTr="00AC58C7">
        <w:tc>
          <w:tcPr>
            <w:tcW w:w="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F58F3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45A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02C25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DA6E8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3CFA1F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844D0E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18CD5E6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25BE2FB9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9D271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CF1E39F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Обеспечивается ли своевременная уборка прилегающих территорий к зданиям, строениям сооружениям, земельным участкам и на иных территориях общего пользования?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B606B4" w14:textId="40C539D6" w:rsidR="00D37AD0" w:rsidRPr="00B154E5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№ </w:t>
            </w:r>
            <w:proofErr w:type="gramStart"/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от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апреля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201</w:t>
            </w:r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   </w:t>
            </w:r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сессии IV созыва</w:t>
            </w:r>
          </w:p>
          <w:p w14:paraId="202C0D38" w14:textId="39D02E7D" w:rsidR="00D37AD0" w:rsidRPr="00B154E5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Совета </w:t>
            </w:r>
            <w:proofErr w:type="gramStart"/>
            <w:r w:rsidR="00C85371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Рыборецкого 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вепсского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5503F16A" w14:textId="42F161D5" w:rsidR="00D37AD0" w:rsidRPr="00B154E5" w:rsidRDefault="00C85371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Территории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Рыборецкого </w:t>
            </w:r>
            <w:r w:rsidR="00D37AD0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вепсско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proofErr w:type="gramEnd"/>
            <w:r w:rsidR="00D37AD0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="00D37AD0"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поселени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35141B5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F527A3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A26A7E9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43DA9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42A3BC12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C398FF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53F22F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09D10A" w14:textId="77777777" w:rsidR="00C85371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№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 от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05 апреля 2019 г.   11 сессии IV созыва</w:t>
            </w:r>
          </w:p>
          <w:p w14:paraId="52A54473" w14:textId="77777777" w:rsidR="00C85371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Совета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Рыборецкого  вепсского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115B84A5" w14:textId="293FC51F" w:rsidR="00D37AD0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Территории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Рыборецкого  вепсского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FC64B6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B091D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D83C3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8B435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05263921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E72D95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709313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5A6A3A" w14:textId="77777777" w:rsidR="00C85371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№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 от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05 апреля 2019 г.   11 сессии IV созыва</w:t>
            </w:r>
          </w:p>
          <w:p w14:paraId="4CAA10CF" w14:textId="77777777" w:rsidR="00C85371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Совета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Рыборецкого  вепсского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 «Об </w:t>
            </w: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утверждении Правил благоустройства</w:t>
            </w:r>
          </w:p>
          <w:p w14:paraId="5BF0ECC2" w14:textId="3353A898" w:rsidR="00D37AD0" w:rsidRPr="00B154E5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Территории </w:t>
            </w:r>
            <w:proofErr w:type="gramStart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Рыборецкого  вепсского</w:t>
            </w:r>
            <w:proofErr w:type="gramEnd"/>
            <w:r w:rsidRPr="00B154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B7C876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92259E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B9F49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8342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0149B509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6A62DC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A5F4A6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требования по уборке территории в зимний и летний период?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5AF021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4ABB16BA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604C442D" w14:textId="0663B743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  <w:r w:rsidR="00D37AD0"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E05EB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29D9F2C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3EFF98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59A9F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36CE0FB2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B2C3A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07DB84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запрет на складирование на землях общего пользования строительных материалов, снега, грунта и т.д.?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C30890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102C63CB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2EF98B60" w14:textId="11FD1061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64BDA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CCE9C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D31CBB7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1037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5FF15D45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3CECFE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E5C912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08FC087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75D9B269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4A326964" w14:textId="3B9E6F44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02080F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7FBDC0C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35A5D4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79E5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0E013FE9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9403B9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5F9A03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ли своевременная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46DD66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5AA86200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10FDE272" w14:textId="08C492F0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E4EDA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77F03E0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EC4964B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6A6FF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67CF7ECF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0FD74C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750945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ли проведение мероприятий по обеспечению сохранности зеленых насаждений?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1096B5D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2168B7B0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23F36220" w14:textId="495B99CD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083A2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AB171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A26CC7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405C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77B9506C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E40B66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A3244D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Соблюдается ли требование по получению ордера (разрешения) на проведение (производство) земляных работ?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10AD51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6FD5EC5E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6D853F77" w14:textId="7CD9BA38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BE0B9A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73E4A00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A9CD25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FFAE8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5A13A307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F3DA4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C808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3DD73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4D336B6E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58C5488E" w14:textId="48AD2F1B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D614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8C325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3335B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F7336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AD0" w:rsidRPr="00272979" w14:paraId="673DA203" w14:textId="77777777" w:rsidTr="00AC58C7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E62172A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1F7502" w14:textId="0DD98D02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Обеспечивается ли содержание в чистоте территорий </w:t>
            </w:r>
            <w:r w:rsidR="00F6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</w:t>
            </w:r>
            <w:r w:rsidRPr="0027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вепсского сельского поселения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36E997E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№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от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 апреля 2019 г.   11 сессии IV созыва</w:t>
            </w:r>
          </w:p>
          <w:p w14:paraId="15032216" w14:textId="77777777" w:rsidR="00C85371" w:rsidRPr="00C85371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«Об утверждении Правил благоустройства</w:t>
            </w:r>
          </w:p>
          <w:p w14:paraId="6F5AE614" w14:textId="343F5905" w:rsidR="00D37AD0" w:rsidRPr="00272979" w:rsidRDefault="00C85371" w:rsidP="00C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Рыборецкого  вепсского</w:t>
            </w:r>
            <w:proofErr w:type="gramEnd"/>
            <w:r w:rsidRPr="00C85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D396F80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F773A11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FBA3B3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3D7E2" w14:textId="77777777" w:rsidR="00D37AD0" w:rsidRPr="00272979" w:rsidRDefault="00D37AD0" w:rsidP="00AC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7D2DAC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Пояснения и дополнения по вопросам, содержащимся в перечне:</w:t>
      </w:r>
    </w:p>
    <w:p w14:paraId="574DFE7E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</w:t>
      </w:r>
    </w:p>
    <w:p w14:paraId="66290DE6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</w:p>
    <w:p w14:paraId="5007207F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Подписи лица (лиц), проводящего (проводящих) проверку:</w:t>
      </w:r>
    </w:p>
    <w:p w14:paraId="3C769036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Должность    ____________________________________                   /Ф.И.О.</w:t>
      </w:r>
    </w:p>
    <w:p w14:paraId="2B874CEC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Должность    ____________________________________                   /Ф.И.О.</w:t>
      </w:r>
    </w:p>
    <w:p w14:paraId="009EC365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</w:p>
    <w:p w14:paraId="65BA9C02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С проверочным листом ознакомлен(а):</w:t>
      </w:r>
    </w:p>
    <w:p w14:paraId="42FFD9E9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</w:t>
      </w:r>
    </w:p>
    <w:p w14:paraId="6C579523" w14:textId="77777777" w:rsidR="00D37AD0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(фамилия, имя, отчество (в случае, если имеется), должность руководителя,</w:t>
      </w: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 xml:space="preserve"> 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иного должностного лица или уполномоченного представителя юридического</w:t>
      </w: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 xml:space="preserve"> 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лица, индивидуального предпринимателя, его уполномоченного представителя)</w:t>
      </w:r>
    </w:p>
    <w:p w14:paraId="77014337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</w:p>
    <w:p w14:paraId="067C9D94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"_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_" ____________________ 20__ г.       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</w:t>
      </w:r>
    </w:p>
    <w:p w14:paraId="75B5EF55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14:paraId="5FAB9566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</w:p>
    <w:p w14:paraId="548F5E44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Отметка об отказе ознакомления с проверочным листом:</w:t>
      </w:r>
    </w:p>
    <w:p w14:paraId="1B204C58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</w:t>
      </w:r>
    </w:p>
    <w:p w14:paraId="411D8630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(фамилия, имя, отчество (в случае, если имеется), уполномоченного</w:t>
      </w:r>
    </w:p>
    <w:p w14:paraId="24B1BE73" w14:textId="77777777" w:rsidR="00D37AD0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должностного лица (лиц), проводящего проверку)</w:t>
      </w:r>
    </w:p>
    <w:p w14:paraId="51E4018A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</w:p>
    <w:p w14:paraId="331BFB14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__" 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____ 20__ г.       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</w:t>
      </w:r>
    </w:p>
    <w:p w14:paraId="537BEFFA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4B22F1F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</w:p>
    <w:p w14:paraId="52C6A847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Копию проверочного листа получил(а):</w:t>
      </w:r>
    </w:p>
    <w:p w14:paraId="2A329AD7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</w:t>
      </w:r>
    </w:p>
    <w:p w14:paraId="726AE4EC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(фамилия, имя, отчество (в случае, если имеется), должность руководителя,</w:t>
      </w:r>
    </w:p>
    <w:p w14:paraId="09DD2221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иного должностного лица или уполномоченного представителя юридического</w:t>
      </w:r>
    </w:p>
    <w:p w14:paraId="03731127" w14:textId="77777777" w:rsidR="00D37AD0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лица, индивидуального предпринимателя, его уполномоченного представителя)</w:t>
      </w:r>
    </w:p>
    <w:p w14:paraId="7065AB61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</w:p>
    <w:p w14:paraId="076C9A82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"_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_" ____________________ 20__ г.                    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</w:t>
      </w:r>
    </w:p>
    <w:p w14:paraId="6C7020DA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24A92ACE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Отметка об отказе получения проверочного листа:</w:t>
      </w:r>
    </w:p>
    <w:p w14:paraId="08DBF1FD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____________________________</w:t>
      </w:r>
    </w:p>
    <w:p w14:paraId="78DF1F85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(фамилия, имя, отчество (в случае, если имеется), уполномоченного</w:t>
      </w:r>
    </w:p>
    <w:p w14:paraId="22C91C64" w14:textId="77777777" w:rsidR="00D37AD0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должностного лица (лиц), проводящего проверку)</w:t>
      </w:r>
    </w:p>
    <w:p w14:paraId="1852F189" w14:textId="77777777" w:rsidR="00D37AD0" w:rsidRPr="007319F4" w:rsidRDefault="00D37AD0" w:rsidP="00D37A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</w:pPr>
    </w:p>
    <w:p w14:paraId="4108DA01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"_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</w:t>
      </w: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_" ____________________ 20__ г.                   _________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________________________</w:t>
      </w:r>
    </w:p>
    <w:p w14:paraId="0BA02BE9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7319F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14:paraId="1AC1516E" w14:textId="77777777" w:rsidR="00D37AD0" w:rsidRPr="007319F4" w:rsidRDefault="00D37AD0" w:rsidP="00D37A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</w:p>
    <w:p w14:paraId="055D9CE4" w14:textId="77777777" w:rsidR="00D37AD0" w:rsidRPr="00035A47" w:rsidRDefault="00D37AD0" w:rsidP="00D37AD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03F4F540" w14:textId="677140DC" w:rsidR="002F1821" w:rsidRPr="0075421D" w:rsidRDefault="002F1821" w:rsidP="00CC3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F1821" w:rsidRPr="0075421D" w:rsidSect="0057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B7F0E"/>
    <w:multiLevelType w:val="hybridMultilevel"/>
    <w:tmpl w:val="3C363C48"/>
    <w:lvl w:ilvl="0" w:tplc="017EA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CB86E94"/>
    <w:multiLevelType w:val="hybridMultilevel"/>
    <w:tmpl w:val="D23CD0E2"/>
    <w:lvl w:ilvl="0" w:tplc="9F9A834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707605">
    <w:abstractNumId w:val="2"/>
  </w:num>
  <w:num w:numId="2" w16cid:durableId="587349165">
    <w:abstractNumId w:val="3"/>
  </w:num>
  <w:num w:numId="3" w16cid:durableId="236062710">
    <w:abstractNumId w:val="0"/>
  </w:num>
  <w:num w:numId="4" w16cid:durableId="664019844">
    <w:abstractNumId w:val="1"/>
  </w:num>
  <w:num w:numId="5" w16cid:durableId="23208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4"/>
    <w:rsid w:val="00074EE7"/>
    <w:rsid w:val="000752A3"/>
    <w:rsid w:val="00080CE8"/>
    <w:rsid w:val="000B27FA"/>
    <w:rsid w:val="000C472F"/>
    <w:rsid w:val="00113A84"/>
    <w:rsid w:val="00182151"/>
    <w:rsid w:val="001A19E3"/>
    <w:rsid w:val="00210172"/>
    <w:rsid w:val="0028065A"/>
    <w:rsid w:val="002D4925"/>
    <w:rsid w:val="002F1821"/>
    <w:rsid w:val="00387C86"/>
    <w:rsid w:val="003B09BF"/>
    <w:rsid w:val="003E7C01"/>
    <w:rsid w:val="00433BF6"/>
    <w:rsid w:val="00536DEF"/>
    <w:rsid w:val="00570153"/>
    <w:rsid w:val="005B08F5"/>
    <w:rsid w:val="006B5197"/>
    <w:rsid w:val="006E0147"/>
    <w:rsid w:val="0073477B"/>
    <w:rsid w:val="0075421D"/>
    <w:rsid w:val="00760432"/>
    <w:rsid w:val="0084251D"/>
    <w:rsid w:val="009059E6"/>
    <w:rsid w:val="00986580"/>
    <w:rsid w:val="009B6AF2"/>
    <w:rsid w:val="00A9718E"/>
    <w:rsid w:val="00A97305"/>
    <w:rsid w:val="00B154E5"/>
    <w:rsid w:val="00B83880"/>
    <w:rsid w:val="00C536BF"/>
    <w:rsid w:val="00C64B3C"/>
    <w:rsid w:val="00C65B2B"/>
    <w:rsid w:val="00C85371"/>
    <w:rsid w:val="00CC334B"/>
    <w:rsid w:val="00D25F90"/>
    <w:rsid w:val="00D37AD0"/>
    <w:rsid w:val="00D67A67"/>
    <w:rsid w:val="00DD1BC1"/>
    <w:rsid w:val="00E54679"/>
    <w:rsid w:val="00EE7B67"/>
    <w:rsid w:val="00F67E47"/>
    <w:rsid w:val="00F93682"/>
    <w:rsid w:val="00F96F72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3B2"/>
  <w15:docId w15:val="{F6467F3F-D8A7-4672-A586-0873E6E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53"/>
  </w:style>
  <w:style w:type="paragraph" w:styleId="1">
    <w:name w:val="heading 1"/>
    <w:basedOn w:val="a"/>
    <w:next w:val="a"/>
    <w:link w:val="10"/>
    <w:uiPriority w:val="99"/>
    <w:qFormat/>
    <w:rsid w:val="00113A8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3A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113A84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B08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9718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718E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75421D"/>
    <w:rPr>
      <w:i/>
      <w:iCs/>
    </w:rPr>
  </w:style>
  <w:style w:type="paragraph" w:styleId="a8">
    <w:name w:val="Body Text"/>
    <w:basedOn w:val="a"/>
    <w:link w:val="a9"/>
    <w:rsid w:val="0075421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75421D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75421D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54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001\AppData\Local\Temp\msohtmlclip1\01\clip_image001.pn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BC03-7AD4-43A9-AE4D-3F5F7012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Администрация</cp:lastModifiedBy>
  <cp:revision>13</cp:revision>
  <cp:lastPrinted>2023-07-19T11:20:00Z</cp:lastPrinted>
  <dcterms:created xsi:type="dcterms:W3CDTF">2022-11-18T07:39:00Z</dcterms:created>
  <dcterms:modified xsi:type="dcterms:W3CDTF">2023-07-19T11:21:00Z</dcterms:modified>
</cp:coreProperties>
</file>